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C5" w:rsidRPr="006A3190" w:rsidRDefault="006A3190">
      <w:pPr>
        <w:pStyle w:val="Default"/>
        <w:rPr>
          <w:rFonts w:ascii="Times New Roman" w:hAnsi="Times New Roman" w:cs="Times New Roman"/>
          <w:b/>
          <w:lang w:val="pl-PL"/>
        </w:rPr>
      </w:pPr>
      <w:r w:rsidRPr="006A3190">
        <w:rPr>
          <w:rFonts w:ascii="Times New Roman" w:hAnsi="Times New Roman" w:cs="Times New Roman"/>
          <w:b/>
          <w:lang w:val="pl-PL"/>
        </w:rPr>
        <w:t>Nr IA – 1210/2/2021</w:t>
      </w:r>
    </w:p>
    <w:p w:rsidR="00382AC5" w:rsidRDefault="00382AC5">
      <w:pPr>
        <w:pStyle w:val="Default"/>
        <w:rPr>
          <w:rFonts w:ascii="Times New Roman" w:hAnsi="Times New Roman" w:cs="Times New Roman"/>
          <w:lang w:val="pl-PL"/>
        </w:rPr>
      </w:pPr>
    </w:p>
    <w:p w:rsidR="00382AC5" w:rsidRDefault="008C3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 Instytutu Anglistyki, Wydział Neofilologii Uniwersytetu Warszawskiego</w:t>
      </w:r>
    </w:p>
    <w:p w:rsidR="00382AC5" w:rsidRDefault="008C3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ogłasza konkurs na stanowisko adiunkta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pracowników:</w:t>
      </w:r>
      <w:r>
        <w:rPr>
          <w:rFonts w:ascii="Times New Roman" w:hAnsi="Times New Roman" w:cs="Times New Roman"/>
          <w:sz w:val="24"/>
          <w:szCs w:val="24"/>
        </w:rPr>
        <w:t xml:space="preserve"> badawczo-dydaktyczna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stanowisk:  1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okres zatrudnienia: na czas określony od dnia 1.10.2021 do 30.09. 2023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czasu pracy: pełny</w:t>
      </w:r>
    </w:p>
    <w:p w:rsidR="00382AC5" w:rsidRDefault="008C3C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konkursu:</w:t>
      </w:r>
    </w:p>
    <w:p w:rsidR="00382AC5" w:rsidRDefault="008C3C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 kandydata na w/w stanowisko wymaga się spełnienia warunków określonych </w:t>
      </w:r>
      <w:r>
        <w:rPr>
          <w:rFonts w:ascii="Times New Roman" w:hAnsi="Times New Roman" w:cs="Times New Roman"/>
          <w:sz w:val="24"/>
          <w:szCs w:val="24"/>
        </w:rPr>
        <w:t xml:space="preserve">w art. 113 ustawy z dnia 20 lipca 2018 r. Prawo o szkolnictwie wyższym i nauce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(D</w:t>
      </w:r>
      <w:r w:rsidR="00DB3D6C">
        <w:rPr>
          <w:rFonts w:ascii="Times New Roman" w:hAnsi="Times New Roman" w:cs="Times New Roman"/>
          <w:color w:val="000000" w:themeColor="text1"/>
          <w:sz w:val="24"/>
          <w:szCs w:val="24"/>
        </w:rPr>
        <w:t>z. U. 2021., poz. 478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82AC5" w:rsidRDefault="008C3C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Ponadto wymagane jest: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Posiadanie stopnia naukowego doktora nauk humanistycznych w dyscyplinie językoznawstwo.  </w:t>
      </w:r>
    </w:p>
    <w:p w:rsidR="00382AC5" w:rsidRDefault="008C3C3C">
      <w:pPr>
        <w:pStyle w:val="NormalnyWeb"/>
        <w:spacing w:beforeAutospacing="0" w:after="0" w:afterAutospacing="0"/>
        <w:textAlignment w:val="baseline"/>
        <w:rPr>
          <w:color w:val="000000"/>
        </w:rPr>
      </w:pPr>
      <w:r>
        <w:t xml:space="preserve">W szczególności od kandydata oczekiwana jest znajomość </w:t>
      </w:r>
      <w:r>
        <w:rPr>
          <w:color w:val="000000"/>
        </w:rPr>
        <w:t>zagadnień w zakresu akwizycji języków i nauczania języków obcych, znajomość tematyki kształcenia nauczycieli języka angielskiego dla polskiego systemu edukacji i edukacji dwujęzycznej </w:t>
      </w:r>
    </w:p>
    <w:p w:rsidR="00382AC5" w:rsidRDefault="00382AC5">
      <w:pPr>
        <w:pStyle w:val="NormalnyWeb"/>
        <w:spacing w:beforeAutospacing="0" w:after="0" w:afterAutospacing="0"/>
        <w:textAlignment w:val="baseline"/>
        <w:rPr>
          <w:color w:val="000000"/>
        </w:rPr>
      </w:pPr>
    </w:p>
    <w:p w:rsidR="00382AC5" w:rsidRDefault="008C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Udokumentowany dorobek naukowy w formie publikacji, a także aktywnego udziału w konferencjach.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Doświadczenie w pracy ze studentami.</w:t>
      </w:r>
    </w:p>
    <w:p w:rsidR="00382AC5" w:rsidRDefault="008C3C3C">
      <w:pPr>
        <w:pStyle w:val="NormalnyWeb"/>
        <w:spacing w:beforeAutospacing="0" w:after="0" w:afterAutospacing="0"/>
        <w:textAlignment w:val="baseline"/>
        <w:rPr>
          <w:color w:val="000000"/>
        </w:rPr>
      </w:pPr>
      <w:r>
        <w:t xml:space="preserve">4. </w:t>
      </w:r>
      <w:r>
        <w:rPr>
          <w:color w:val="000000"/>
        </w:rPr>
        <w:t xml:space="preserve">biegła znajomość języka angielskiego (poziom C2 lub znajomość natywna). </w:t>
      </w:r>
    </w:p>
    <w:p w:rsidR="00382AC5" w:rsidRDefault="00382AC5">
      <w:pPr>
        <w:rPr>
          <w:rFonts w:ascii="Times New Roman" w:hAnsi="Times New Roman" w:cs="Times New Roman"/>
          <w:sz w:val="24"/>
          <w:szCs w:val="24"/>
        </w:rPr>
      </w:pPr>
    </w:p>
    <w:p w:rsidR="00382AC5" w:rsidRDefault="008C3C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Określenie podstawowych obowiązków: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Prowadzenie badań naukowych udokumentowane publikacjami, uczestnictwem w projektach i konferencjach. 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Prowadzenie zajęć dydaktycznych objętych programem kierunku studiów 1-go i 2-go stopnia.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Wypełnianie obowiązków organizacyjnych przydzielonych przez kierownika jednostki, związanych z badawczą i dydaktyczną działalnością instytutu.</w:t>
      </w:r>
    </w:p>
    <w:p w:rsidR="00382AC5" w:rsidRPr="00754365" w:rsidRDefault="008C3C3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54365">
        <w:rPr>
          <w:rFonts w:ascii="Times New Roman" w:hAnsi="Times New Roman" w:cs="Times New Roman"/>
          <w:b/>
          <w:sz w:val="24"/>
          <w:szCs w:val="24"/>
        </w:rPr>
        <w:t xml:space="preserve">Wymagane dokumenty: </w:t>
      </w:r>
      <w:bookmarkEnd w:id="0"/>
    </w:p>
    <w:p w:rsidR="00382AC5" w:rsidRDefault="008C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Podanie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Rektora UW o zatrudnienie </w:t>
      </w:r>
      <w:r>
        <w:rPr>
          <w:rFonts w:ascii="Times New Roman" w:hAnsi="Times New Roman" w:cs="Times New Roman"/>
          <w:sz w:val="24"/>
          <w:szCs w:val="24"/>
        </w:rPr>
        <w:t>na w/w stanowisko;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Życiorys naukowy wraz z informacją osiągnięciach naukowych, doświadczeniu dydaktycznym oraz wykazem publikacji;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Odpis dyplomu doktora;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Kwestionariusz osobowy;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Klauzula informacyjna przy rekrutacji do pracy;</w:t>
      </w:r>
    </w:p>
    <w:p w:rsidR="00382AC5" w:rsidRDefault="008C3C3C">
      <w:pPr>
        <w:pStyle w:val="Defaul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6. Oświadczenie o zapoznaniu się i akceptacji zasad przeprowadzania konkursów na stanowisko nauczyciela akademickiego. </w:t>
      </w:r>
    </w:p>
    <w:p w:rsidR="00382AC5" w:rsidRDefault="008C3C3C">
      <w:pPr>
        <w:pStyle w:val="Default"/>
      </w:pPr>
      <w:r>
        <w:rPr>
          <w:rFonts w:ascii="Times New Roman" w:hAnsi="Times New Roman" w:cs="Times New Roman"/>
          <w:color w:val="auto"/>
          <w:lang w:val="pl-PL"/>
        </w:rPr>
        <w:t>Formularze dostępne na stronie Biura Spraw Pracowniczych UW:</w:t>
      </w:r>
    </w:p>
    <w:p w:rsidR="00382AC5" w:rsidRDefault="00754365">
      <w:pPr>
        <w:pStyle w:val="Default"/>
      </w:pPr>
      <w:hyperlink r:id="rId4">
        <w:r w:rsidR="008C3C3C">
          <w:rPr>
            <w:rStyle w:val="czeinternetowe"/>
            <w:rFonts w:ascii="Times New Roman" w:hAnsi="Times New Roman" w:cs="Times New Roman"/>
            <w:color w:val="3465A4"/>
            <w:u w:val="none"/>
            <w:shd w:val="clear" w:color="auto" w:fill="FFFFFF"/>
            <w:lang w:val="pl-PL"/>
          </w:rPr>
          <w:t xml:space="preserve">Kwestionariusz osobowy dla osoby ubiegającej się o zatrudnienie – dokument </w:t>
        </w:r>
        <w:proofErr w:type="spellStart"/>
        <w:r w:rsidR="008C3C3C">
          <w:rPr>
            <w:rStyle w:val="czeinternetowe"/>
            <w:rFonts w:ascii="Times New Roman" w:hAnsi="Times New Roman" w:cs="Times New Roman"/>
            <w:color w:val="3465A4"/>
            <w:u w:val="none"/>
            <w:shd w:val="clear" w:color="auto" w:fill="FFFFFF"/>
            <w:lang w:val="pl-PL"/>
          </w:rPr>
          <w:t>docx</w:t>
        </w:r>
        <w:proofErr w:type="spellEnd"/>
      </w:hyperlink>
    </w:p>
    <w:p w:rsidR="00382AC5" w:rsidRDefault="00754365">
      <w:pPr>
        <w:pStyle w:val="Default"/>
      </w:pPr>
      <w:hyperlink r:id="rId5">
        <w:r w:rsidR="008C3C3C">
          <w:rPr>
            <w:rStyle w:val="czeinternetowe"/>
            <w:rFonts w:ascii="Times New Roman" w:hAnsi="Times New Roman" w:cs="Times New Roman"/>
            <w:color w:val="3465A4"/>
            <w:u w:val="none"/>
            <w:shd w:val="clear" w:color="auto" w:fill="FFFFFF"/>
            <w:lang w:val="pl-PL"/>
          </w:rPr>
          <w:t xml:space="preserve">Informacja dotycząca przetwarzania danych osobowych przy rekrutacji do pracy – dokument </w:t>
        </w:r>
        <w:proofErr w:type="spellStart"/>
        <w:r w:rsidR="008C3C3C">
          <w:rPr>
            <w:rStyle w:val="czeinternetowe"/>
            <w:rFonts w:ascii="Times New Roman" w:hAnsi="Times New Roman" w:cs="Times New Roman"/>
            <w:color w:val="3465A4"/>
            <w:u w:val="none"/>
            <w:shd w:val="clear" w:color="auto" w:fill="FFFFFF"/>
            <w:lang w:val="pl-PL"/>
          </w:rPr>
          <w:t>docx</w:t>
        </w:r>
        <w:proofErr w:type="spellEnd"/>
      </w:hyperlink>
    </w:p>
    <w:p w:rsidR="00382AC5" w:rsidRDefault="00754365">
      <w:pPr>
        <w:pStyle w:val="Default"/>
      </w:pPr>
      <w:hyperlink r:id="rId6">
        <w:r w:rsidR="008C3C3C">
          <w:rPr>
            <w:rStyle w:val="czeinternetowe"/>
            <w:rFonts w:ascii="Times New Roman" w:hAnsi="Times New Roman" w:cs="Times New Roman"/>
            <w:color w:val="3465A4"/>
            <w:u w:val="none"/>
            <w:shd w:val="clear" w:color="auto" w:fill="FFFFFF"/>
            <w:lang w:val="pl-PL"/>
          </w:rPr>
          <w:t xml:space="preserve">Oświadczenie pracownika o podstawowym miejscu pracy – dokument </w:t>
        </w:r>
        <w:proofErr w:type="spellStart"/>
        <w:r w:rsidR="008C3C3C">
          <w:rPr>
            <w:rStyle w:val="czeinternetowe"/>
            <w:rFonts w:ascii="Times New Roman" w:hAnsi="Times New Roman" w:cs="Times New Roman"/>
            <w:color w:val="3465A4"/>
            <w:u w:val="none"/>
            <w:shd w:val="clear" w:color="auto" w:fill="FFFFFF"/>
            <w:lang w:val="pl-PL"/>
          </w:rPr>
          <w:t>doc</w:t>
        </w:r>
        <w:proofErr w:type="spellEnd"/>
      </w:hyperlink>
    </w:p>
    <w:p w:rsidR="00382AC5" w:rsidRDefault="00382AC5">
      <w:pPr>
        <w:pStyle w:val="Default"/>
        <w:rPr>
          <w:rFonts w:ascii="Times New Roman" w:hAnsi="Times New Roman" w:cs="Times New Roman"/>
          <w:color w:val="auto"/>
          <w:lang w:val="pl-PL"/>
        </w:rPr>
      </w:pPr>
    </w:p>
    <w:p w:rsidR="00382AC5" w:rsidRDefault="00382AC5">
      <w:pPr>
        <w:pStyle w:val="Default"/>
        <w:rPr>
          <w:rFonts w:ascii="Times New Roman" w:hAnsi="Times New Roman" w:cs="Times New Roman"/>
          <w:color w:val="auto"/>
          <w:lang w:val="pl-PL"/>
        </w:rPr>
      </w:pPr>
    </w:p>
    <w:p w:rsidR="00382AC5" w:rsidRPr="002A6F54" w:rsidRDefault="008C3C3C">
      <w:pPr>
        <w:pStyle w:val="Default"/>
        <w:rPr>
          <w:rFonts w:ascii="Times New Roman" w:hAnsi="Times New Roman" w:cs="Times New Roman"/>
          <w:b/>
          <w:color w:val="auto"/>
          <w:lang w:val="pl-PL"/>
        </w:rPr>
      </w:pPr>
      <w:r w:rsidRPr="002A6F54">
        <w:rPr>
          <w:rFonts w:ascii="Times New Roman" w:hAnsi="Times New Roman" w:cs="Times New Roman"/>
          <w:b/>
          <w:color w:val="auto"/>
          <w:lang w:val="pl-PL"/>
        </w:rPr>
        <w:t xml:space="preserve">Zgłoszenia wraz z wymaganymi dokumentami należy składać pocztą elektroniczną na adres </w:t>
      </w:r>
    </w:p>
    <w:p w:rsidR="00382AC5" w:rsidRPr="00D47586" w:rsidRDefault="002A6F54">
      <w:pPr>
        <w:pStyle w:val="Default"/>
        <w:rPr>
          <w:rFonts w:ascii="Times New Roman" w:hAnsi="Times New Roman" w:cs="Times New Roman"/>
          <w:b/>
          <w:color w:val="auto"/>
          <w:lang w:val="pl-PL"/>
        </w:rPr>
      </w:pPr>
      <w:r w:rsidRPr="002A6F54">
        <w:rPr>
          <w:rFonts w:ascii="Times New Roman" w:hAnsi="Times New Roman" w:cs="Times New Roman"/>
          <w:b/>
          <w:color w:val="auto"/>
          <w:lang w:val="pl-PL"/>
        </w:rPr>
        <w:t>Sek</w:t>
      </w:r>
      <w:r w:rsidRPr="002A6F54">
        <w:rPr>
          <w:rStyle w:val="czeinternetowe"/>
          <w:rFonts w:ascii="Times New Roman" w:hAnsi="Times New Roman" w:cs="Times New Roman"/>
          <w:b/>
          <w:color w:val="auto"/>
          <w:lang w:val="pl-PL"/>
        </w:rPr>
        <w:t xml:space="preserve">retariat: </w:t>
      </w:r>
      <w:hyperlink r:id="rId7" w:history="1">
        <w:r w:rsidRPr="002A6F54">
          <w:rPr>
            <w:rStyle w:val="Hipercze"/>
            <w:rFonts w:ascii="Helvetica" w:hAnsi="Helvetica"/>
            <w:b/>
            <w:sz w:val="21"/>
            <w:szCs w:val="21"/>
            <w:shd w:val="clear" w:color="auto" w:fill="FFFFFF"/>
          </w:rPr>
          <w:t>sekretariatds.pracowniczychia@uw.edu.pl</w:t>
        </w:r>
      </w:hyperlink>
      <w:r w:rsidRPr="002A6F54">
        <w:rPr>
          <w:rFonts w:ascii="Helvetica" w:hAnsi="Helvetica"/>
          <w:b/>
          <w:color w:val="5F6368"/>
          <w:sz w:val="21"/>
          <w:szCs w:val="21"/>
          <w:shd w:val="clear" w:color="auto" w:fill="FFFFFF"/>
        </w:rPr>
        <w:t xml:space="preserve"> </w:t>
      </w:r>
      <w:r w:rsidRPr="00D47586">
        <w:rPr>
          <w:rFonts w:ascii="Times New Roman" w:hAnsi="Times New Roman" w:cs="Times New Roman"/>
          <w:b/>
          <w:color w:val="5F6368"/>
          <w:shd w:val="clear" w:color="auto" w:fill="FFFFFF"/>
        </w:rPr>
        <w:t xml:space="preserve">do </w:t>
      </w:r>
      <w:proofErr w:type="spellStart"/>
      <w:r w:rsidRPr="00D47586">
        <w:rPr>
          <w:rFonts w:ascii="Times New Roman" w:hAnsi="Times New Roman" w:cs="Times New Roman"/>
          <w:b/>
          <w:color w:val="5F6368"/>
          <w:shd w:val="clear" w:color="auto" w:fill="FFFFFF"/>
        </w:rPr>
        <w:t>dnia</w:t>
      </w:r>
      <w:proofErr w:type="spellEnd"/>
      <w:r w:rsidRPr="00D47586">
        <w:rPr>
          <w:rFonts w:ascii="Times New Roman" w:hAnsi="Times New Roman" w:cs="Times New Roman"/>
          <w:b/>
          <w:color w:val="5F6368"/>
          <w:shd w:val="clear" w:color="auto" w:fill="FFFFFF"/>
        </w:rPr>
        <w:t xml:space="preserve"> 2 </w:t>
      </w:r>
      <w:proofErr w:type="spellStart"/>
      <w:r w:rsidRPr="00D47586">
        <w:rPr>
          <w:rFonts w:ascii="Times New Roman" w:hAnsi="Times New Roman" w:cs="Times New Roman"/>
          <w:b/>
          <w:color w:val="5F6368"/>
          <w:shd w:val="clear" w:color="auto" w:fill="FFFFFF"/>
        </w:rPr>
        <w:t>lipca</w:t>
      </w:r>
      <w:proofErr w:type="spellEnd"/>
      <w:r w:rsidRPr="00D47586">
        <w:rPr>
          <w:rFonts w:ascii="Times New Roman" w:hAnsi="Times New Roman" w:cs="Times New Roman"/>
          <w:b/>
          <w:color w:val="5F6368"/>
          <w:shd w:val="clear" w:color="auto" w:fill="FFFFFF"/>
        </w:rPr>
        <w:t xml:space="preserve"> 2021 r. do </w:t>
      </w:r>
      <w:proofErr w:type="spellStart"/>
      <w:r w:rsidRPr="00D47586">
        <w:rPr>
          <w:rFonts w:ascii="Times New Roman" w:hAnsi="Times New Roman" w:cs="Times New Roman"/>
          <w:b/>
          <w:color w:val="5F6368"/>
          <w:shd w:val="clear" w:color="auto" w:fill="FFFFFF"/>
        </w:rPr>
        <w:t>godz</w:t>
      </w:r>
      <w:proofErr w:type="spellEnd"/>
      <w:r w:rsidRPr="00D47586">
        <w:rPr>
          <w:rFonts w:ascii="Times New Roman" w:hAnsi="Times New Roman" w:cs="Times New Roman"/>
          <w:b/>
          <w:color w:val="5F6368"/>
          <w:shd w:val="clear" w:color="auto" w:fill="FFFFFF"/>
        </w:rPr>
        <w:t>. 15.00</w:t>
      </w:r>
    </w:p>
    <w:p w:rsidR="00382AC5" w:rsidRPr="00D47586" w:rsidRDefault="00382AC5">
      <w:pPr>
        <w:pStyle w:val="Default"/>
        <w:rPr>
          <w:rFonts w:ascii="Times New Roman" w:hAnsi="Times New Roman" w:cs="Times New Roman"/>
          <w:lang w:val="pl-PL"/>
        </w:rPr>
      </w:pPr>
    </w:p>
    <w:p w:rsidR="00382AC5" w:rsidRPr="002A6F54" w:rsidRDefault="008C3C3C">
      <w:pPr>
        <w:pStyle w:val="Default"/>
        <w:rPr>
          <w:rFonts w:ascii="Times New Roman" w:hAnsi="Times New Roman" w:cs="Times New Roman"/>
          <w:b/>
          <w:lang w:val="pl-PL"/>
        </w:rPr>
      </w:pPr>
      <w:r w:rsidRPr="002A6F54">
        <w:rPr>
          <w:rFonts w:ascii="Times New Roman" w:hAnsi="Times New Roman" w:cs="Times New Roman"/>
          <w:b/>
          <w:lang w:val="pl-PL"/>
        </w:rPr>
        <w:t>Konkurs zost</w:t>
      </w:r>
      <w:r w:rsidR="002A6F54" w:rsidRPr="002A6F54">
        <w:rPr>
          <w:rFonts w:ascii="Times New Roman" w:hAnsi="Times New Roman" w:cs="Times New Roman"/>
          <w:b/>
          <w:lang w:val="pl-PL"/>
        </w:rPr>
        <w:t>anie rozstrzygnięty do dnia 15 lipca 2021 r.</w:t>
      </w:r>
    </w:p>
    <w:p w:rsidR="002A6F54" w:rsidRDefault="002A6F54">
      <w:pPr>
        <w:pStyle w:val="Default"/>
        <w:rPr>
          <w:rFonts w:ascii="Times New Roman" w:hAnsi="Times New Roman" w:cs="Times New Roman"/>
          <w:lang w:val="pl-PL"/>
        </w:rPr>
      </w:pPr>
    </w:p>
    <w:p w:rsidR="00382AC5" w:rsidRDefault="008C3C3C">
      <w:pPr>
        <w:pStyle w:val="Defaul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Konkurs jest pierwszym etapem określonej w Statucie UW procedury zatrudnienia na stanowisku nauczyciela akademickiego, a jego pozytywne rozstrzygnięcie stanowi podstawę do dalszego postępowania. </w:t>
      </w:r>
    </w:p>
    <w:p w:rsidR="00382AC5" w:rsidRDefault="00382AC5">
      <w:pPr>
        <w:pStyle w:val="Default"/>
        <w:rPr>
          <w:rFonts w:ascii="Times New Roman" w:hAnsi="Times New Roman" w:cs="Times New Roman"/>
          <w:lang w:val="pl-PL"/>
        </w:rPr>
      </w:pPr>
    </w:p>
    <w:p w:rsidR="002A6F54" w:rsidRDefault="008C3C3C">
      <w:pPr>
        <w:pStyle w:val="Defaul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Instytut Anglistyki zastrzega sobie prawo przesunięcia terminu rozstrzygnięcia konkursu oraz przeprowadzenia rozmówi kwalifikacyjnych z wybranymi kandydatami. </w:t>
      </w:r>
    </w:p>
    <w:p w:rsidR="002A6F54" w:rsidRPr="002A6F54" w:rsidRDefault="002A6F54">
      <w:pPr>
        <w:pStyle w:val="Default"/>
        <w:rPr>
          <w:rFonts w:ascii="Times New Roman" w:hAnsi="Times New Roman" w:cs="Times New Roman"/>
          <w:b/>
          <w:lang w:val="pl-PL"/>
        </w:rPr>
      </w:pPr>
    </w:p>
    <w:p w:rsidR="00382AC5" w:rsidRDefault="008C3C3C">
      <w:pPr>
        <w:pStyle w:val="Default"/>
        <w:rPr>
          <w:rFonts w:ascii="Times New Roman" w:hAnsi="Times New Roman" w:cs="Times New Roman"/>
          <w:b/>
          <w:lang w:val="en-US"/>
        </w:rPr>
      </w:pPr>
      <w:r w:rsidRPr="002A6F54">
        <w:rPr>
          <w:rFonts w:ascii="Times New Roman" w:hAnsi="Times New Roman" w:cs="Times New Roman"/>
          <w:b/>
          <w:lang w:val="en-US"/>
        </w:rPr>
        <w:t xml:space="preserve">O </w:t>
      </w:r>
      <w:proofErr w:type="spellStart"/>
      <w:r w:rsidRPr="002A6F54">
        <w:rPr>
          <w:rFonts w:ascii="Times New Roman" w:hAnsi="Times New Roman" w:cs="Times New Roman"/>
          <w:b/>
          <w:lang w:val="en-US"/>
        </w:rPr>
        <w:t>terminach</w:t>
      </w:r>
      <w:proofErr w:type="spellEnd"/>
      <w:r w:rsidRPr="002A6F5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A6F54">
        <w:rPr>
          <w:rFonts w:ascii="Times New Roman" w:hAnsi="Times New Roman" w:cs="Times New Roman"/>
          <w:b/>
          <w:lang w:val="en-US"/>
        </w:rPr>
        <w:t>rozmów</w:t>
      </w:r>
      <w:proofErr w:type="spellEnd"/>
      <w:r w:rsidRPr="002A6F5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A6F54">
        <w:rPr>
          <w:rFonts w:ascii="Times New Roman" w:hAnsi="Times New Roman" w:cs="Times New Roman"/>
          <w:b/>
          <w:lang w:val="en-US"/>
        </w:rPr>
        <w:t>kandydaci</w:t>
      </w:r>
      <w:proofErr w:type="spellEnd"/>
      <w:r w:rsidRPr="002A6F5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A6F54">
        <w:rPr>
          <w:rFonts w:ascii="Times New Roman" w:hAnsi="Times New Roman" w:cs="Times New Roman"/>
          <w:b/>
          <w:lang w:val="en-US"/>
        </w:rPr>
        <w:t>zostaną</w:t>
      </w:r>
      <w:proofErr w:type="spellEnd"/>
      <w:r w:rsidRPr="002A6F5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A6F54">
        <w:rPr>
          <w:rFonts w:ascii="Times New Roman" w:hAnsi="Times New Roman" w:cs="Times New Roman"/>
          <w:b/>
          <w:lang w:val="en-US"/>
        </w:rPr>
        <w:t>poinformowani</w:t>
      </w:r>
      <w:proofErr w:type="spellEnd"/>
      <w:r w:rsidRPr="002A6F5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A6F54">
        <w:rPr>
          <w:rFonts w:ascii="Times New Roman" w:hAnsi="Times New Roman" w:cs="Times New Roman"/>
          <w:b/>
          <w:lang w:val="en-US"/>
        </w:rPr>
        <w:t>indywidualnie</w:t>
      </w:r>
      <w:proofErr w:type="spellEnd"/>
      <w:r w:rsidRPr="002A6F5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A6F54">
        <w:rPr>
          <w:rFonts w:ascii="Times New Roman" w:hAnsi="Times New Roman" w:cs="Times New Roman"/>
          <w:b/>
          <w:lang w:val="en-US"/>
        </w:rPr>
        <w:t>pocztą</w:t>
      </w:r>
      <w:proofErr w:type="spellEnd"/>
      <w:r w:rsidRPr="002A6F5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A6F54">
        <w:rPr>
          <w:rFonts w:ascii="Times New Roman" w:hAnsi="Times New Roman" w:cs="Times New Roman"/>
          <w:b/>
          <w:lang w:val="en-US"/>
        </w:rPr>
        <w:t>elektroniczną</w:t>
      </w:r>
      <w:proofErr w:type="spellEnd"/>
      <w:r w:rsidRPr="002A6F54">
        <w:rPr>
          <w:rFonts w:ascii="Times New Roman" w:hAnsi="Times New Roman" w:cs="Times New Roman"/>
          <w:b/>
          <w:lang w:val="en-US"/>
        </w:rPr>
        <w:t xml:space="preserve">. </w:t>
      </w: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D540D2" w:rsidRPr="002A6F54" w:rsidRDefault="00D540D2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382AC5" w:rsidRDefault="00382AC5">
      <w:pPr>
        <w:pStyle w:val="Default"/>
        <w:rPr>
          <w:rFonts w:ascii="Times New Roman" w:hAnsi="Times New Roman" w:cs="Times New Roman"/>
          <w:lang w:val="en-US"/>
        </w:rPr>
      </w:pPr>
    </w:p>
    <w:p w:rsidR="00382AC5" w:rsidRDefault="00382AC5">
      <w:pPr>
        <w:pStyle w:val="Default"/>
        <w:rPr>
          <w:rFonts w:ascii="Times New Roman" w:hAnsi="Times New Roman" w:cs="Times New Roman"/>
          <w:lang w:val="en-US"/>
        </w:rPr>
      </w:pPr>
    </w:p>
    <w:p w:rsidR="00382AC5" w:rsidRDefault="008C3C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Head of the Institute of English Studies, Faculty of Modern Languages, University of Warsaw</w:t>
      </w:r>
    </w:p>
    <w:p w:rsidR="00382AC5" w:rsidRDefault="008C3C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Announces an open competition for the post of Assistant Professor (Polish: 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adiunkt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”)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Group of employees: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research and teaching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Number of positions:  1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Employment period: fixed-time employment contract 01.10.2021 -30.09.2023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Full-time contract</w:t>
      </w:r>
    </w:p>
    <w:p w:rsidR="00382AC5" w:rsidRDefault="008C3C3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Job requirements: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successful candidate for the position shall comply with the requirements specified in art. 113 of The Law on Higher Education and Science of 20 July 2018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(Journal of Laws 2</w:t>
      </w:r>
      <w:r w:rsidR="00A63F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021, item 478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),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will present the following: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A doctoral degree in linguistics;  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candidate is expected to be able to document his/her research interest in the area of second language acquisition and foreign language teaching, familiarity with the Polish educational system and bilingual education;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Publication record, including conference presentations;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Experience in university teaching;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Fluent English (C2 or native) </w:t>
      </w:r>
    </w:p>
    <w:p w:rsidR="00382AC5" w:rsidRDefault="008C3C3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Key responsibilities include: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Conducting and disseminating research; 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Teaching classes included in the curriculum of first- and second-cycle studies; 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Carrying out organizational tasks assigned by the head of the Institute, related to research and teaching conducted at the Institute.</w:t>
      </w:r>
    </w:p>
    <w:p w:rsidR="00382AC5" w:rsidRDefault="008C3C3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Required documents: </w:t>
      </w:r>
    </w:p>
    <w:p w:rsidR="00382AC5" w:rsidRDefault="008C3C3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 Job application addressed to the Rector of the University of Warsaw; 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CV including the list of publications and other academic achievements;</w:t>
      </w:r>
    </w:p>
    <w:p w:rsidR="00382AC5" w:rsidRDefault="008C3C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A copy of the PhD diploma</w:t>
      </w:r>
    </w:p>
    <w:p w:rsidR="00382AC5" w:rsidRDefault="008C3C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Personal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questionnaire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person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applying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employment</w:t>
      </w:r>
      <w:proofErr w:type="spellEnd"/>
    </w:p>
    <w:p w:rsidR="00382AC5" w:rsidRDefault="008C3C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Information 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personal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processing</w:t>
      </w:r>
      <w:proofErr w:type="spellEnd"/>
    </w:p>
    <w:p w:rsidR="00382AC5" w:rsidRDefault="008C3C3C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 A statement confirming that the candidate has been informed about the conditions of conducting the competition procedure for the position of an academic teacher and accepts the terms.</w:t>
      </w:r>
    </w:p>
    <w:p w:rsidR="00382AC5" w:rsidRDefault="00382AC5">
      <w:pPr>
        <w:pStyle w:val="Default"/>
        <w:rPr>
          <w:rFonts w:ascii="Times New Roman" w:hAnsi="Times New Roman" w:cs="Times New Roman"/>
          <w:lang w:val="en-US"/>
        </w:rPr>
      </w:pPr>
    </w:p>
    <w:p w:rsidR="00382AC5" w:rsidRDefault="008C3C3C">
      <w:pPr>
        <w:pStyle w:val="Default"/>
      </w:pPr>
      <w:r>
        <w:rPr>
          <w:rFonts w:ascii="Times New Roman" w:hAnsi="Times New Roman" w:cs="Times New Roman"/>
          <w:color w:val="auto"/>
          <w:lang w:val="en-US"/>
        </w:rPr>
        <w:t>Forms available at:</w:t>
      </w:r>
    </w:p>
    <w:p w:rsidR="00382AC5" w:rsidRDefault="00754365">
      <w:pPr>
        <w:pStyle w:val="Default"/>
      </w:pPr>
      <w:hyperlink r:id="rId8">
        <w:r w:rsidR="008C3C3C">
          <w:rPr>
            <w:rStyle w:val="czeinternetowe"/>
            <w:rFonts w:ascii="Times New Roman" w:hAnsi="Times New Roman" w:cs="Times New Roman"/>
            <w:color w:val="3465A4"/>
            <w:u w:val="none"/>
            <w:shd w:val="clear" w:color="auto" w:fill="FFFFFF"/>
            <w:lang w:val="en-US"/>
          </w:rPr>
          <w:t xml:space="preserve">Personal questionnaire for the person applying for employment – document </w:t>
        </w:r>
        <w:proofErr w:type="spellStart"/>
        <w:r w:rsidR="008C3C3C">
          <w:rPr>
            <w:rStyle w:val="czeinternetowe"/>
            <w:rFonts w:ascii="Times New Roman" w:hAnsi="Times New Roman" w:cs="Times New Roman"/>
            <w:color w:val="3465A4"/>
            <w:u w:val="none"/>
            <w:shd w:val="clear" w:color="auto" w:fill="FFFFFF"/>
            <w:lang w:val="en-US"/>
          </w:rPr>
          <w:t>docx</w:t>
        </w:r>
        <w:proofErr w:type="spellEnd"/>
      </w:hyperlink>
    </w:p>
    <w:p w:rsidR="00382AC5" w:rsidRDefault="00754365">
      <w:pPr>
        <w:pStyle w:val="Default"/>
      </w:pPr>
      <w:hyperlink r:id="rId9">
        <w:r w:rsidR="008C3C3C">
          <w:rPr>
            <w:rStyle w:val="czeinternetowe"/>
            <w:rFonts w:ascii="Times New Roman" w:hAnsi="Times New Roman" w:cs="Times New Roman"/>
            <w:color w:val="3465A4"/>
            <w:u w:val="none"/>
            <w:shd w:val="clear" w:color="auto" w:fill="FFFFFF"/>
            <w:lang w:val="en-US"/>
          </w:rPr>
          <w:t xml:space="preserve">Information on personal data processing – document </w:t>
        </w:r>
        <w:proofErr w:type="spellStart"/>
        <w:r w:rsidR="008C3C3C">
          <w:rPr>
            <w:rStyle w:val="czeinternetowe"/>
            <w:rFonts w:ascii="Times New Roman" w:hAnsi="Times New Roman" w:cs="Times New Roman"/>
            <w:color w:val="3465A4"/>
            <w:u w:val="none"/>
            <w:shd w:val="clear" w:color="auto" w:fill="FFFFFF"/>
            <w:lang w:val="en-US"/>
          </w:rPr>
          <w:t>docx</w:t>
        </w:r>
        <w:proofErr w:type="spellEnd"/>
      </w:hyperlink>
    </w:p>
    <w:p w:rsidR="00382AC5" w:rsidRDefault="00754365">
      <w:pPr>
        <w:pStyle w:val="Default"/>
      </w:pPr>
      <w:hyperlink r:id="rId10">
        <w:r w:rsidR="008C3C3C">
          <w:rPr>
            <w:rStyle w:val="czeinternetowe"/>
            <w:rFonts w:ascii="Times New Roman" w:hAnsi="Times New Roman" w:cs="Times New Roman"/>
            <w:color w:val="3465A4"/>
            <w:u w:val="none"/>
            <w:shd w:val="clear" w:color="auto" w:fill="FFFFFF"/>
            <w:lang w:val="en-US"/>
          </w:rPr>
          <w:t>Statement on primary place of employment – document doc</w:t>
        </w:r>
      </w:hyperlink>
    </w:p>
    <w:p w:rsidR="00382AC5" w:rsidRDefault="00382AC5">
      <w:pPr>
        <w:pStyle w:val="Default"/>
        <w:rPr>
          <w:rFonts w:ascii="Times New Roman" w:hAnsi="Times New Roman" w:cs="Times New Roman"/>
          <w:lang w:val="en-US"/>
        </w:rPr>
      </w:pPr>
    </w:p>
    <w:p w:rsidR="00382AC5" w:rsidRPr="00412001" w:rsidRDefault="008C3C3C">
      <w:pPr>
        <w:pStyle w:val="Default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12001">
        <w:rPr>
          <w:rFonts w:ascii="Times New Roman" w:hAnsi="Times New Roman" w:cs="Times New Roman"/>
          <w:b/>
          <w:color w:val="000000" w:themeColor="text1"/>
          <w:lang w:val="en-US"/>
        </w:rPr>
        <w:t>Applications and the required documents should be sent by email to</w:t>
      </w:r>
    </w:p>
    <w:p w:rsidR="00382AC5" w:rsidRPr="00412001" w:rsidRDefault="00412001">
      <w:pPr>
        <w:pStyle w:val="Default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Sekretariat: </w:t>
      </w:r>
      <w:hyperlink r:id="rId11" w:history="1">
        <w:r w:rsidRPr="009F79B7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sekretariatds.pracowniczychia@uw.edu.pl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 w:rsidRPr="001A268C">
        <w:rPr>
          <w:rFonts w:ascii="Times New Roman" w:hAnsi="Times New Roman" w:cs="Times New Roman"/>
          <w:b/>
          <w:color w:val="5F6368"/>
          <w:shd w:val="clear" w:color="auto" w:fill="FFFFFF"/>
        </w:rPr>
        <w:t>by 2/07/2021, 3.p.m.</w:t>
      </w:r>
    </w:p>
    <w:p w:rsidR="00382AC5" w:rsidRPr="00C634F6" w:rsidRDefault="00382AC5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382AC5" w:rsidRPr="00C634F6" w:rsidRDefault="00382AC5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382AC5" w:rsidRDefault="008C3C3C">
      <w:pPr>
        <w:pStyle w:val="Default"/>
        <w:rPr>
          <w:rFonts w:ascii="Times New Roman" w:hAnsi="Times New Roman" w:cs="Times New Roman"/>
          <w:b/>
          <w:lang w:val="en-US"/>
        </w:rPr>
      </w:pPr>
      <w:r w:rsidRPr="00C634F6">
        <w:rPr>
          <w:rFonts w:ascii="Times New Roman" w:hAnsi="Times New Roman" w:cs="Times New Roman"/>
          <w:b/>
          <w:lang w:val="en-US"/>
        </w:rPr>
        <w:t>The results of the com</w:t>
      </w:r>
      <w:r w:rsidR="00C634F6" w:rsidRPr="00C634F6">
        <w:rPr>
          <w:rFonts w:ascii="Times New Roman" w:hAnsi="Times New Roman" w:cs="Times New Roman"/>
          <w:b/>
          <w:lang w:val="en-US"/>
        </w:rPr>
        <w:t>petition will be announced by 15/07/2021</w:t>
      </w:r>
    </w:p>
    <w:p w:rsidR="00962D94" w:rsidRPr="00C634F6" w:rsidRDefault="00962D94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382AC5" w:rsidRDefault="008C3C3C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competition is the first stage of the employment procedure for academic teachers as per the Statute of the University of Warsaw. The result of the competition provides a basis for further proceedings. </w:t>
      </w:r>
    </w:p>
    <w:p w:rsidR="00382AC5" w:rsidRDefault="00382AC5">
      <w:pPr>
        <w:pStyle w:val="Default"/>
        <w:rPr>
          <w:rFonts w:ascii="Times New Roman" w:hAnsi="Times New Roman" w:cs="Times New Roman"/>
          <w:lang w:val="en-US"/>
        </w:rPr>
      </w:pPr>
    </w:p>
    <w:p w:rsidR="00962D94" w:rsidRDefault="008C3C3C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Institute of English Studies may invite only selected candidates for the interview. </w:t>
      </w:r>
    </w:p>
    <w:p w:rsidR="00962D94" w:rsidRDefault="00962D94">
      <w:pPr>
        <w:pStyle w:val="Default"/>
        <w:rPr>
          <w:rFonts w:ascii="Times New Roman" w:hAnsi="Times New Roman" w:cs="Times New Roman"/>
          <w:lang w:val="en-US"/>
        </w:rPr>
      </w:pPr>
    </w:p>
    <w:p w:rsidR="00382AC5" w:rsidRPr="00962D94" w:rsidRDefault="008C3C3C">
      <w:pPr>
        <w:pStyle w:val="Default"/>
        <w:rPr>
          <w:rFonts w:ascii="Times New Roman" w:hAnsi="Times New Roman" w:cs="Times New Roman"/>
          <w:b/>
          <w:lang w:val="pl-PL"/>
        </w:rPr>
      </w:pPr>
      <w:r w:rsidRPr="00962D94">
        <w:rPr>
          <w:rFonts w:ascii="Times New Roman" w:hAnsi="Times New Roman" w:cs="Times New Roman"/>
          <w:b/>
          <w:lang w:val="en-US"/>
        </w:rPr>
        <w:t xml:space="preserve">The candidates will be notified about the date, time and form of the Interview by email. </w:t>
      </w:r>
    </w:p>
    <w:p w:rsidR="00382AC5" w:rsidRDefault="00382AC5">
      <w:pPr>
        <w:pStyle w:val="Default"/>
        <w:rPr>
          <w:rFonts w:ascii="Times New Roman" w:hAnsi="Times New Roman" w:cs="Times New Roman"/>
          <w:lang w:val="pl-PL"/>
        </w:rPr>
      </w:pPr>
    </w:p>
    <w:p w:rsidR="00382AC5" w:rsidRDefault="00382AC5">
      <w:pPr>
        <w:pStyle w:val="Default"/>
        <w:rPr>
          <w:rFonts w:ascii="Times New Roman" w:hAnsi="Times New Roman" w:cs="Times New Roman"/>
          <w:lang w:val="pl-PL"/>
        </w:rPr>
      </w:pPr>
    </w:p>
    <w:p w:rsidR="00382AC5" w:rsidRDefault="00382AC5">
      <w:pPr>
        <w:pStyle w:val="Default"/>
        <w:rPr>
          <w:rFonts w:ascii="Times New Roman" w:hAnsi="Times New Roman" w:cs="Times New Roman"/>
          <w:lang w:val="pl-PL"/>
        </w:rPr>
      </w:pPr>
    </w:p>
    <w:p w:rsidR="00382AC5" w:rsidRDefault="00382AC5">
      <w:pPr>
        <w:rPr>
          <w:rFonts w:ascii="Times New Roman" w:hAnsi="Times New Roman" w:cs="Times New Roman"/>
          <w:sz w:val="24"/>
          <w:szCs w:val="24"/>
        </w:rPr>
      </w:pPr>
    </w:p>
    <w:sectPr w:rsidR="00382AC5">
      <w:pgSz w:w="11906" w:h="17338"/>
      <w:pgMar w:top="1849" w:right="775" w:bottom="438" w:left="116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C5"/>
    <w:rsid w:val="001A268C"/>
    <w:rsid w:val="002A6F54"/>
    <w:rsid w:val="00382AC5"/>
    <w:rsid w:val="00412001"/>
    <w:rsid w:val="006A3190"/>
    <w:rsid w:val="00754365"/>
    <w:rsid w:val="008C3C3C"/>
    <w:rsid w:val="00937307"/>
    <w:rsid w:val="00962D94"/>
    <w:rsid w:val="00A63F68"/>
    <w:rsid w:val="00C634F6"/>
    <w:rsid w:val="00D47586"/>
    <w:rsid w:val="00D540D2"/>
    <w:rsid w:val="00D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116ED-2F63-4290-81A7-24C3B21E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FDE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708D7"/>
    <w:rPr>
      <w:color w:val="0563C1" w:themeColor="hyperlink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27740"/>
    <w:rPr>
      <w:rFonts w:ascii="Arial" w:eastAsia="Calibri" w:hAnsi="Arial" w:cs="Arial"/>
      <w:color w:val="000000"/>
      <w:lang w:val="en-GB"/>
    </w:rPr>
  </w:style>
  <w:style w:type="paragraph" w:styleId="NormalnyWeb">
    <w:name w:val="Normal (Web)"/>
    <w:basedOn w:val="Normalny"/>
    <w:uiPriority w:val="99"/>
    <w:unhideWhenUsed/>
    <w:qFormat/>
    <w:rsid w:val="007A7A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6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p.adm.uw.edu.pl/wp-content/uploads/sites/18/2021/01/KWESTIONARIUSZ_OSOBOWY_KANDYDAT_11_2019_EN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kretariatds.pracowniczychia@uw.edu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sp.adm.uw.edu.pl/wp-content/uploads/sites/18/2020/07/O&#347;wiadczenie-podstawowe-miejsce-pracy-_ca&#322;y-etat_2019.doc" TargetMode="External"/><Relationship Id="rId11" Type="http://schemas.openxmlformats.org/officeDocument/2006/relationships/hyperlink" Target="mailto:sekretariatds.pracowniczychia@uw.edu.pl" TargetMode="External"/><Relationship Id="rId5" Type="http://schemas.openxmlformats.org/officeDocument/2006/relationships/hyperlink" Target="https://bsp.adm.uw.edu.pl/wp-content/uploads/sites/18/2020/07/Klauzula-informacyjna-przy-rekrutacji-do-pracy_11_2019-1.docx" TargetMode="External"/><Relationship Id="rId10" Type="http://schemas.openxmlformats.org/officeDocument/2006/relationships/hyperlink" Target="https://bsp.adm.uw.edu.pl/wp-content/uploads/sites/18/2021/01/oswiadczenie_podstawowe_miejsce_pracy_caly_etat-2019_EN.doc" TargetMode="External"/><Relationship Id="rId4" Type="http://schemas.openxmlformats.org/officeDocument/2006/relationships/hyperlink" Target="https://bsp.adm.uw.edu.pl/wp-content/uploads/sites/18/2020/07/Kwestionariusz-osobowy-kandydata_11_2019.docx" TargetMode="External"/><Relationship Id="rId9" Type="http://schemas.openxmlformats.org/officeDocument/2006/relationships/hyperlink" Target="https://bsp.adm.uw.edu.pl/wp-content/uploads/sites/18/2021/01/Klauzula-informacyjna-przy-rekrutacji-do-pracy_11_2019_E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Piskorska</dc:creator>
  <dc:description/>
  <cp:lastModifiedBy>Sekretariat IA</cp:lastModifiedBy>
  <cp:revision>14</cp:revision>
  <dcterms:created xsi:type="dcterms:W3CDTF">2021-06-02T08:39:00Z</dcterms:created>
  <dcterms:modified xsi:type="dcterms:W3CDTF">2021-06-02T10:22:00Z</dcterms:modified>
  <dc:language>pl-PL</dc:language>
</cp:coreProperties>
</file>